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30FD8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430FD8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1004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30FD8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30FD8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30FD8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430FD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430FD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0F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430FD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F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430FD8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430FD8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30FD8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30FD8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30FD8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 w:rsidRPr="00430FD8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30FD8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0FD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430FD8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430FD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430FD8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430FD8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430FD8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30FD8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 w:rsidR="00F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430FD8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430FD8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430FD8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430FD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430FD8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номного округа-Югры </w:t>
      </w:r>
      <w:r w:rsidRPr="00430FD8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430FD8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430FD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604562" w:rsidRPr="00430FD8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0FD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0FD8" w:rsidR="005E0DED">
        <w:rPr>
          <w:rFonts w:ascii="Times New Roman" w:hAnsi="Times New Roman" w:cs="Times New Roman"/>
          <w:sz w:val="24"/>
          <w:szCs w:val="24"/>
        </w:rPr>
        <w:t>Комисарова И</w:t>
      </w:r>
      <w:r w:rsidRPr="00430FD8">
        <w:rPr>
          <w:rFonts w:ascii="Times New Roman" w:hAnsi="Times New Roman" w:cs="Times New Roman"/>
          <w:sz w:val="24"/>
          <w:szCs w:val="24"/>
        </w:rPr>
        <w:t>.</w:t>
      </w:r>
      <w:r w:rsidRPr="00430FD8" w:rsidR="005E0DED">
        <w:rPr>
          <w:rFonts w:ascii="Times New Roman" w:hAnsi="Times New Roman" w:cs="Times New Roman"/>
          <w:sz w:val="24"/>
          <w:szCs w:val="24"/>
        </w:rPr>
        <w:t xml:space="preserve"> П</w:t>
      </w:r>
      <w:r w:rsidRPr="00430FD8">
        <w:rPr>
          <w:rFonts w:ascii="Times New Roman" w:hAnsi="Times New Roman" w:cs="Times New Roman"/>
          <w:sz w:val="24"/>
          <w:szCs w:val="24"/>
        </w:rPr>
        <w:t>.</w:t>
      </w:r>
      <w:r w:rsidRPr="00430FD8" w:rsidR="005E0DED">
        <w:rPr>
          <w:rFonts w:ascii="Times New Roman" w:hAnsi="Times New Roman" w:cs="Times New Roman"/>
          <w:sz w:val="24"/>
          <w:szCs w:val="24"/>
        </w:rPr>
        <w:t xml:space="preserve">, </w:t>
      </w:r>
      <w:r w:rsidRPr="00430FD8">
        <w:rPr>
          <w:rFonts w:ascii="Times New Roman" w:hAnsi="Times New Roman" w:cs="Times New Roman"/>
          <w:sz w:val="24"/>
          <w:szCs w:val="24"/>
        </w:rPr>
        <w:t>***</w:t>
      </w:r>
      <w:r w:rsidRPr="00430FD8">
        <w:rPr>
          <w:rFonts w:ascii="Times New Roman" w:hAnsi="Times New Roman" w:cs="Times New Roman"/>
          <w:sz w:val="24"/>
          <w:szCs w:val="24"/>
        </w:rPr>
        <w:t xml:space="preserve"> го</w:t>
      </w:r>
      <w:r w:rsidRPr="00430FD8">
        <w:rPr>
          <w:rFonts w:ascii="Times New Roman" w:hAnsi="Times New Roman" w:cs="Times New Roman"/>
          <w:sz w:val="24"/>
          <w:szCs w:val="24"/>
        </w:rPr>
        <w:t>да рождения, уроженца ***</w:t>
      </w:r>
      <w:r w:rsidRPr="00430FD8" w:rsidR="00FF1EB5">
        <w:rPr>
          <w:rFonts w:ascii="Times New Roman" w:hAnsi="Times New Roman" w:cs="Times New Roman"/>
          <w:sz w:val="24"/>
          <w:szCs w:val="24"/>
        </w:rPr>
        <w:t xml:space="preserve">, </w:t>
      </w:r>
      <w:r w:rsidRPr="00430FD8" w:rsidR="005E0DED">
        <w:rPr>
          <w:rFonts w:ascii="Times New Roman" w:hAnsi="Times New Roman" w:cs="Times New Roman"/>
          <w:sz w:val="24"/>
          <w:szCs w:val="24"/>
        </w:rPr>
        <w:t>самозанятого</w:t>
      </w:r>
      <w:r w:rsidRPr="00430FD8">
        <w:rPr>
          <w:rFonts w:ascii="Times New Roman" w:hAnsi="Times New Roman" w:cs="Times New Roman"/>
          <w:sz w:val="24"/>
          <w:szCs w:val="24"/>
        </w:rPr>
        <w:t xml:space="preserve">, </w:t>
      </w:r>
      <w:r w:rsidRPr="00430FD8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430FD8" w:rsidR="005E0DED">
        <w:rPr>
          <w:sz w:val="24"/>
          <w:szCs w:val="24"/>
        </w:rPr>
        <w:t xml:space="preserve">  </w:t>
      </w:r>
      <w:r w:rsidRPr="00430FD8" w:rsidR="005E0DED">
        <w:rPr>
          <w:rFonts w:ascii="Times New Roman" w:hAnsi="Times New Roman" w:cs="Times New Roman"/>
          <w:sz w:val="24"/>
          <w:szCs w:val="24"/>
        </w:rPr>
        <w:t>по</w:t>
      </w:r>
      <w:r w:rsidRPr="00430FD8" w:rsidR="005E0DED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430FD8" w:rsidR="005E0DED">
        <w:rPr>
          <w:sz w:val="24"/>
          <w:szCs w:val="24"/>
        </w:rPr>
        <w:t xml:space="preserve"> </w:t>
      </w:r>
      <w:r w:rsidRPr="00430FD8">
        <w:rPr>
          <w:rFonts w:ascii="Times New Roman" w:hAnsi="Times New Roman" w:cs="Times New Roman"/>
          <w:sz w:val="24"/>
          <w:szCs w:val="24"/>
        </w:rPr>
        <w:t>***</w:t>
      </w:r>
      <w:r w:rsidRPr="00430FD8" w:rsidR="005E0DED">
        <w:rPr>
          <w:rFonts w:ascii="Times New Roman" w:hAnsi="Times New Roman" w:cs="Times New Roman"/>
          <w:sz w:val="24"/>
          <w:szCs w:val="24"/>
        </w:rPr>
        <w:t xml:space="preserve">, </w:t>
      </w:r>
      <w:r w:rsidRPr="00430FD8">
        <w:rPr>
          <w:rFonts w:ascii="Times New Roman" w:hAnsi="Times New Roman" w:cs="Times New Roman"/>
          <w:sz w:val="24"/>
          <w:szCs w:val="24"/>
        </w:rPr>
        <w:t>проживающего по адре</w:t>
      </w:r>
      <w:r w:rsidRPr="00430FD8" w:rsidR="005E0DED">
        <w:rPr>
          <w:rFonts w:ascii="Times New Roman" w:hAnsi="Times New Roman" w:cs="Times New Roman"/>
          <w:sz w:val="24"/>
          <w:szCs w:val="24"/>
        </w:rPr>
        <w:t xml:space="preserve">су: </w:t>
      </w:r>
      <w:r w:rsidRPr="00430FD8">
        <w:rPr>
          <w:rFonts w:ascii="Times New Roman" w:hAnsi="Times New Roman" w:cs="Times New Roman"/>
          <w:sz w:val="24"/>
          <w:szCs w:val="24"/>
        </w:rPr>
        <w:t>***</w:t>
      </w:r>
      <w:r w:rsidRPr="00430FD8">
        <w:rPr>
          <w:rFonts w:ascii="Times New Roman" w:hAnsi="Times New Roman" w:cs="Times New Roman"/>
          <w:sz w:val="24"/>
          <w:szCs w:val="24"/>
        </w:rPr>
        <w:t>, паспортные данные: ***</w:t>
      </w:r>
    </w:p>
    <w:p w:rsidR="00FF1EB5" w:rsidRPr="00430FD8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0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64F39" w:rsidRPr="00430FD8" w:rsidP="00604562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0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30FD8" w:rsidR="00604562">
        <w:rPr>
          <w:rFonts w:ascii="Times New Roman" w:hAnsi="Times New Roman" w:cs="Times New Roman"/>
          <w:sz w:val="24"/>
          <w:szCs w:val="24"/>
        </w:rPr>
        <w:t xml:space="preserve">  </w:t>
      </w:r>
      <w:r w:rsidRPr="00430F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430FD8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430FD8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0FD8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30FD8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0FD8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30FD8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430FD8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И.П.</w:t>
      </w:r>
      <w:r w:rsidRPr="00430FD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30FD8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430FD8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№ ***</w:t>
      </w:r>
      <w:r w:rsidRPr="00430FD8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430FD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0FD8" w:rsidR="00DC665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430FD8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30FD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0FD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30FD8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30FD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0FD8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30FD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</w:t>
      </w:r>
      <w:r w:rsidRPr="00430FD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430FD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0FD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30FD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0FD8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30FD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30FD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30FD8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430FD8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430FD8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 И.П.</w:t>
      </w:r>
      <w:r w:rsidRPr="00430FD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430FD8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430FD8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430FD8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430FD8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Комисарова И.П.</w:t>
      </w:r>
      <w:r w:rsidRPr="00430FD8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30FD8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административного дела, считает, что вин</w:t>
      </w:r>
      <w:r w:rsidRPr="00430FD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430FD8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Комисарова И.П.</w:t>
      </w:r>
      <w:r w:rsidRPr="00430FD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430FD8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30FD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430FD8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430FD8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30FD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0FD8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30FD8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30FD8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430FD8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30FD8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30FD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430FD8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430FD8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 И.П.</w:t>
      </w:r>
      <w:r w:rsidRPr="00430FD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430FD8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430FD8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Комисарова И.П.</w:t>
      </w:r>
      <w:r w:rsidRPr="00430FD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30FD8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430FD8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0F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430FD8" w:rsidR="002240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430FD8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430F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430F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430FD8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0FD8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30FD8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30FD8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430F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430FD8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430FD8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Комисарова И.П.</w:t>
      </w:r>
      <w:r w:rsidRPr="00430FD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отдельном бланке</w:t>
      </w:r>
      <w:r w:rsidRPr="00430FD8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430FD8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30FD8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430FD8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30FD8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6A41" w:rsidRPr="00430FD8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430FD8" w:rsidR="00DC4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430FD8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№86-358038 от 03.06.2025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430FD8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 И.П.</w:t>
      </w:r>
      <w:r w:rsidRPr="00430FD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430FD8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r w:rsidRPr="00430FD8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30FD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430FD8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430FD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 адм</w:t>
      </w:r>
      <w:r w:rsidRPr="00430FD8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430FD8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430FD8" w:rsidR="00FB4CC7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430FD8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0FD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30FD8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30FD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430FD8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430FD8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430FD8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ченным к административной ответственности, в банк.</w:t>
      </w:r>
    </w:p>
    <w:p w:rsidR="005A13DB" w:rsidRPr="00430FD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30FD8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Комисаровым И.П.</w:t>
      </w:r>
      <w:r w:rsidRPr="00430FD8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430FD8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430FD8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0FD8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30FD8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30FD8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30FD8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30FD8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430FD8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430FD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FD8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430FD8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30FD8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Комисарова И.П.</w:t>
      </w:r>
      <w:r w:rsidRPr="00430FD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FD8" w:rsidR="002240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430FD8">
        <w:rPr>
          <w:rFonts w:ascii="Times New Roman" w:hAnsi="Times New Roman" w:cs="Times New Roman"/>
          <w:sz w:val="24"/>
          <w:szCs w:val="24"/>
          <w:lang w:eastAsia="ar-SA"/>
        </w:rPr>
        <w:t xml:space="preserve">судья </w:t>
      </w:r>
      <w:r w:rsidRPr="00430FD8">
        <w:rPr>
          <w:rFonts w:ascii="Times New Roman" w:hAnsi="Times New Roman" w:cs="Times New Roman"/>
          <w:sz w:val="24"/>
          <w:szCs w:val="24"/>
          <w:lang w:eastAsia="ar-SA"/>
        </w:rPr>
        <w:t>квалифицирует</w:t>
      </w:r>
      <w:r w:rsidRPr="00430FD8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30FD8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430FD8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430FD8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430FD8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FD8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</w:t>
      </w:r>
      <w:r w:rsidRPr="00430FD8">
        <w:rPr>
          <w:rFonts w:ascii="Times New Roman" w:eastAsia="Calibri" w:hAnsi="Times New Roman" w:cs="Times New Roman"/>
          <w:sz w:val="24"/>
          <w:szCs w:val="24"/>
          <w:lang w:eastAsia="ru-RU"/>
        </w:rPr>
        <w:t>твии со ст. 4.2 Кодекса Российской Федерации об административных правонарушениях, судья признает признание вины.</w:t>
      </w:r>
    </w:p>
    <w:p w:rsidR="00706B4C" w:rsidRPr="00430FD8" w:rsidP="0070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</w:t>
      </w:r>
      <w:r w:rsidRPr="0043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правонарушениях, повторное совершение однородного административного правонарушения.    </w:t>
      </w:r>
    </w:p>
    <w:p w:rsidR="00282227" w:rsidRPr="00430FD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FD8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430FD8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FD8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430FD8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1A59" w:rsidRPr="00430FD8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0FD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0FD8" w:rsidR="005E0DED">
        <w:rPr>
          <w:rFonts w:ascii="Times New Roman" w:hAnsi="Times New Roman" w:cs="Times New Roman"/>
          <w:sz w:val="24"/>
          <w:szCs w:val="24"/>
        </w:rPr>
        <w:t>Комисарова И</w:t>
      </w:r>
      <w:r w:rsidRPr="00430FD8">
        <w:rPr>
          <w:rFonts w:ascii="Times New Roman" w:hAnsi="Times New Roman" w:cs="Times New Roman"/>
          <w:sz w:val="24"/>
          <w:szCs w:val="24"/>
        </w:rPr>
        <w:t>.</w:t>
      </w:r>
      <w:r w:rsidRPr="00430FD8" w:rsidR="005E0DED">
        <w:rPr>
          <w:rFonts w:ascii="Times New Roman" w:hAnsi="Times New Roman" w:cs="Times New Roman"/>
          <w:sz w:val="24"/>
          <w:szCs w:val="24"/>
        </w:rPr>
        <w:t xml:space="preserve"> П</w:t>
      </w:r>
      <w:r w:rsidRPr="00430FD8">
        <w:rPr>
          <w:rFonts w:ascii="Times New Roman" w:hAnsi="Times New Roman" w:cs="Times New Roman"/>
          <w:sz w:val="24"/>
          <w:szCs w:val="24"/>
        </w:rPr>
        <w:t>.</w:t>
      </w:r>
      <w:r w:rsidRPr="00430FD8" w:rsidR="005E0DED">
        <w:rPr>
          <w:rFonts w:ascii="Times New Roman" w:hAnsi="Times New Roman" w:cs="Times New Roman"/>
          <w:sz w:val="24"/>
          <w:szCs w:val="24"/>
        </w:rPr>
        <w:t xml:space="preserve"> </w:t>
      </w:r>
      <w:r w:rsidRPr="00430FD8" w:rsidR="00282227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</w:t>
      </w:r>
      <w:r w:rsidRPr="00430FD8" w:rsidR="00706B4C">
        <w:rPr>
          <w:rFonts w:ascii="Times New Roman" w:hAnsi="Times New Roman" w:cs="Times New Roman"/>
          <w:sz w:val="24"/>
          <w:szCs w:val="24"/>
        </w:rPr>
        <w:t xml:space="preserve"> </w:t>
      </w:r>
      <w:r w:rsidRPr="00430FD8">
        <w:rPr>
          <w:rFonts w:ascii="Times New Roman" w:hAnsi="Times New Roman" w:cs="Times New Roman"/>
          <w:sz w:val="24"/>
          <w:szCs w:val="24"/>
        </w:rPr>
        <w:t>назначить ему административное наказание в ви</w:t>
      </w:r>
      <w:r w:rsidRPr="00430FD8" w:rsidR="00A122A7">
        <w:rPr>
          <w:rFonts w:ascii="Times New Roman" w:hAnsi="Times New Roman" w:cs="Times New Roman"/>
          <w:sz w:val="24"/>
          <w:szCs w:val="24"/>
        </w:rPr>
        <w:t>де обязательных работ на срок 2</w:t>
      </w:r>
      <w:r w:rsidRPr="00430FD8" w:rsidR="005E0DED">
        <w:rPr>
          <w:rFonts w:ascii="Times New Roman" w:hAnsi="Times New Roman" w:cs="Times New Roman"/>
          <w:sz w:val="24"/>
          <w:szCs w:val="24"/>
        </w:rPr>
        <w:t>0</w:t>
      </w:r>
      <w:r w:rsidRPr="00430FD8">
        <w:rPr>
          <w:rFonts w:ascii="Times New Roman" w:hAnsi="Times New Roman" w:cs="Times New Roman"/>
          <w:sz w:val="24"/>
          <w:szCs w:val="24"/>
        </w:rPr>
        <w:t xml:space="preserve"> (двадцать) часов. </w:t>
      </w:r>
    </w:p>
    <w:p w:rsidR="00121A59" w:rsidRPr="00430FD8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0FD8">
        <w:rPr>
          <w:rFonts w:ascii="Times New Roman" w:hAnsi="Times New Roman" w:cs="Times New Roman"/>
          <w:sz w:val="24"/>
          <w:szCs w:val="24"/>
        </w:rPr>
        <w:t xml:space="preserve">         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121A59" w:rsidRPr="00430FD8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0FD8">
        <w:rPr>
          <w:rFonts w:ascii="Times New Roman" w:hAnsi="Times New Roman" w:cs="Times New Roman"/>
          <w:sz w:val="24"/>
          <w:szCs w:val="24"/>
        </w:rPr>
        <w:t xml:space="preserve">         Разъяснить, что в соответствии с ч.4 ст. 2</w:t>
      </w:r>
      <w:r w:rsidRPr="00430FD8">
        <w:rPr>
          <w:rFonts w:ascii="Times New Roman" w:hAnsi="Times New Roman" w:cs="Times New Roman"/>
          <w:sz w:val="24"/>
          <w:szCs w:val="24"/>
        </w:rPr>
        <w:t>0.25 Кодекса РФ об административных правонарушениях,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21A59" w:rsidRPr="00430FD8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0FD8">
        <w:rPr>
          <w:rFonts w:ascii="Times New Roman" w:hAnsi="Times New Roman" w:cs="Times New Roman"/>
          <w:sz w:val="24"/>
          <w:szCs w:val="24"/>
        </w:rPr>
        <w:t xml:space="preserve">     </w:t>
      </w:r>
      <w:r w:rsidRPr="00430FD8">
        <w:rPr>
          <w:rFonts w:ascii="Times New Roman" w:hAnsi="Times New Roman" w:cs="Times New Roman"/>
          <w:sz w:val="24"/>
          <w:szCs w:val="24"/>
        </w:rPr>
        <w:t xml:space="preserve">    Постановление может быть обжаловано в Нефтеюганский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AF6A41" w:rsidRPr="00430FD8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430FD8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0F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30FD8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</w:t>
      </w:r>
      <w:r w:rsidRPr="00430FD8" w:rsidR="00AE77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30FD8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430FD8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430FD8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73A" w:rsidRPr="00430FD8" w:rsidP="005E0D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0FD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1F21"/>
    <w:rsid w:val="00063CA1"/>
    <w:rsid w:val="00080AC0"/>
    <w:rsid w:val="00096CEB"/>
    <w:rsid w:val="000B2DC3"/>
    <w:rsid w:val="000D3BF7"/>
    <w:rsid w:val="000E5501"/>
    <w:rsid w:val="000E5D33"/>
    <w:rsid w:val="001007AE"/>
    <w:rsid w:val="00103269"/>
    <w:rsid w:val="0010377F"/>
    <w:rsid w:val="0010586B"/>
    <w:rsid w:val="0011410E"/>
    <w:rsid w:val="00121A59"/>
    <w:rsid w:val="0012409D"/>
    <w:rsid w:val="00137062"/>
    <w:rsid w:val="001704CF"/>
    <w:rsid w:val="00172B46"/>
    <w:rsid w:val="00182F95"/>
    <w:rsid w:val="00186DA8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400D"/>
    <w:rsid w:val="00226399"/>
    <w:rsid w:val="00227685"/>
    <w:rsid w:val="00234623"/>
    <w:rsid w:val="002349D2"/>
    <w:rsid w:val="00245893"/>
    <w:rsid w:val="00251AE4"/>
    <w:rsid w:val="00265F9F"/>
    <w:rsid w:val="00267AC9"/>
    <w:rsid w:val="00282227"/>
    <w:rsid w:val="002974C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81012"/>
    <w:rsid w:val="003833CD"/>
    <w:rsid w:val="0038550D"/>
    <w:rsid w:val="003B4487"/>
    <w:rsid w:val="003C0F57"/>
    <w:rsid w:val="003C2707"/>
    <w:rsid w:val="00407D27"/>
    <w:rsid w:val="004178C6"/>
    <w:rsid w:val="00423743"/>
    <w:rsid w:val="00430FD8"/>
    <w:rsid w:val="00435EC9"/>
    <w:rsid w:val="004423E7"/>
    <w:rsid w:val="00445EA4"/>
    <w:rsid w:val="00456ED4"/>
    <w:rsid w:val="00470B78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0DED"/>
    <w:rsid w:val="005E7AD1"/>
    <w:rsid w:val="005E7E47"/>
    <w:rsid w:val="005F1D1A"/>
    <w:rsid w:val="0060456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CE2"/>
    <w:rsid w:val="00684E0E"/>
    <w:rsid w:val="00685C4C"/>
    <w:rsid w:val="00693CA2"/>
    <w:rsid w:val="006950B9"/>
    <w:rsid w:val="006A5269"/>
    <w:rsid w:val="006A705B"/>
    <w:rsid w:val="006B11FD"/>
    <w:rsid w:val="006D2E35"/>
    <w:rsid w:val="006F076D"/>
    <w:rsid w:val="006F3200"/>
    <w:rsid w:val="00701A71"/>
    <w:rsid w:val="00706B4C"/>
    <w:rsid w:val="00721716"/>
    <w:rsid w:val="00721BDC"/>
    <w:rsid w:val="00723BA0"/>
    <w:rsid w:val="007275DE"/>
    <w:rsid w:val="007301BD"/>
    <w:rsid w:val="00741309"/>
    <w:rsid w:val="00753865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4D9C"/>
    <w:rsid w:val="007A4688"/>
    <w:rsid w:val="007B2BBE"/>
    <w:rsid w:val="007B514F"/>
    <w:rsid w:val="007B63D7"/>
    <w:rsid w:val="007D2FD3"/>
    <w:rsid w:val="007E477D"/>
    <w:rsid w:val="008065E9"/>
    <w:rsid w:val="008069D1"/>
    <w:rsid w:val="00822FEF"/>
    <w:rsid w:val="0082777E"/>
    <w:rsid w:val="00840D45"/>
    <w:rsid w:val="00862BEC"/>
    <w:rsid w:val="00867559"/>
    <w:rsid w:val="008A2115"/>
    <w:rsid w:val="008A7186"/>
    <w:rsid w:val="008F2441"/>
    <w:rsid w:val="00900315"/>
    <w:rsid w:val="009027D6"/>
    <w:rsid w:val="00906E97"/>
    <w:rsid w:val="00912345"/>
    <w:rsid w:val="009346F4"/>
    <w:rsid w:val="0093744A"/>
    <w:rsid w:val="00940B41"/>
    <w:rsid w:val="00943DDE"/>
    <w:rsid w:val="00951232"/>
    <w:rsid w:val="00953B2E"/>
    <w:rsid w:val="00974E15"/>
    <w:rsid w:val="009866C4"/>
    <w:rsid w:val="009A18D8"/>
    <w:rsid w:val="009A4124"/>
    <w:rsid w:val="009A4D0A"/>
    <w:rsid w:val="009A5621"/>
    <w:rsid w:val="009B33F4"/>
    <w:rsid w:val="009C279D"/>
    <w:rsid w:val="009C4525"/>
    <w:rsid w:val="009D5877"/>
    <w:rsid w:val="00A003A7"/>
    <w:rsid w:val="00A122A7"/>
    <w:rsid w:val="00A156ED"/>
    <w:rsid w:val="00A21407"/>
    <w:rsid w:val="00A4407A"/>
    <w:rsid w:val="00A44788"/>
    <w:rsid w:val="00A45AFA"/>
    <w:rsid w:val="00A50571"/>
    <w:rsid w:val="00A579B0"/>
    <w:rsid w:val="00A6441E"/>
    <w:rsid w:val="00A76D19"/>
    <w:rsid w:val="00A828C1"/>
    <w:rsid w:val="00A836FD"/>
    <w:rsid w:val="00A87DAF"/>
    <w:rsid w:val="00A91D73"/>
    <w:rsid w:val="00A9658A"/>
    <w:rsid w:val="00A96A4F"/>
    <w:rsid w:val="00AA1FA5"/>
    <w:rsid w:val="00AB4311"/>
    <w:rsid w:val="00AB4422"/>
    <w:rsid w:val="00AE773A"/>
    <w:rsid w:val="00AF63AD"/>
    <w:rsid w:val="00AF6A41"/>
    <w:rsid w:val="00B030DF"/>
    <w:rsid w:val="00B1160C"/>
    <w:rsid w:val="00B1283D"/>
    <w:rsid w:val="00B219C3"/>
    <w:rsid w:val="00B32346"/>
    <w:rsid w:val="00B32FAC"/>
    <w:rsid w:val="00B340D4"/>
    <w:rsid w:val="00B418C3"/>
    <w:rsid w:val="00B45589"/>
    <w:rsid w:val="00B45AF8"/>
    <w:rsid w:val="00B50CFC"/>
    <w:rsid w:val="00B61207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6745E"/>
    <w:rsid w:val="00C750CA"/>
    <w:rsid w:val="00C77AF4"/>
    <w:rsid w:val="00C922C8"/>
    <w:rsid w:val="00C926AD"/>
    <w:rsid w:val="00C943C5"/>
    <w:rsid w:val="00CA1177"/>
    <w:rsid w:val="00CD67FC"/>
    <w:rsid w:val="00CE157F"/>
    <w:rsid w:val="00CF4910"/>
    <w:rsid w:val="00D076EE"/>
    <w:rsid w:val="00D244BB"/>
    <w:rsid w:val="00D473FC"/>
    <w:rsid w:val="00D55381"/>
    <w:rsid w:val="00D56AB5"/>
    <w:rsid w:val="00D57AF0"/>
    <w:rsid w:val="00D72AA4"/>
    <w:rsid w:val="00D87D9E"/>
    <w:rsid w:val="00DB3FA0"/>
    <w:rsid w:val="00DB5F43"/>
    <w:rsid w:val="00DC4BC2"/>
    <w:rsid w:val="00DC6655"/>
    <w:rsid w:val="00DD5512"/>
    <w:rsid w:val="00DE6100"/>
    <w:rsid w:val="00DE6C2E"/>
    <w:rsid w:val="00DF4ABE"/>
    <w:rsid w:val="00E13DC3"/>
    <w:rsid w:val="00E15D3B"/>
    <w:rsid w:val="00E167AA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58F0"/>
    <w:rsid w:val="00F413D7"/>
    <w:rsid w:val="00F45C8C"/>
    <w:rsid w:val="00F57D01"/>
    <w:rsid w:val="00F64EF9"/>
    <w:rsid w:val="00F73F0E"/>
    <w:rsid w:val="00F8029E"/>
    <w:rsid w:val="00F86243"/>
    <w:rsid w:val="00FA13AC"/>
    <w:rsid w:val="00FB2BE5"/>
    <w:rsid w:val="00FB4CC7"/>
    <w:rsid w:val="00FB76F9"/>
    <w:rsid w:val="00FC77A7"/>
    <w:rsid w:val="00FD760D"/>
    <w:rsid w:val="00FE2149"/>
    <w:rsid w:val="00FF037D"/>
    <w:rsid w:val="00FF1E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81417A-0E12-47CF-9A93-AB3860E2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6AEB-8440-4AC3-86E5-DBD9EC11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